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07D" w:rsidRDefault="000F707D" w:rsidP="00430CAA">
      <w:pPr>
        <w:jc w:val="both"/>
        <w:rPr>
          <w:bCs/>
          <w:sz w:val="28"/>
          <w:szCs w:val="28"/>
        </w:rPr>
      </w:pPr>
    </w:p>
    <w:p w:rsidR="000F707D" w:rsidRPr="000F707D" w:rsidRDefault="000F707D" w:rsidP="000F707D">
      <w:pPr>
        <w:ind w:left="360"/>
        <w:jc w:val="both"/>
        <w:rPr>
          <w:sz w:val="28"/>
          <w:szCs w:val="28"/>
        </w:rPr>
      </w:pPr>
    </w:p>
    <w:p w:rsidR="00C63B0D" w:rsidRPr="00C63B0D" w:rsidRDefault="00C63B0D" w:rsidP="00C63B0D">
      <w:pPr>
        <w:spacing w:line="276" w:lineRule="auto"/>
        <w:ind w:left="360"/>
        <w:jc w:val="center"/>
        <w:rPr>
          <w:b/>
          <w:sz w:val="28"/>
          <w:szCs w:val="28"/>
        </w:rPr>
      </w:pPr>
      <w:r w:rsidRPr="00C63B0D">
        <w:rPr>
          <w:b/>
          <w:sz w:val="28"/>
          <w:szCs w:val="28"/>
        </w:rPr>
        <w:t>Пояснительная  записка</w:t>
      </w:r>
    </w:p>
    <w:p w:rsidR="00C63B0D" w:rsidRPr="00430CAA" w:rsidRDefault="00C63B0D" w:rsidP="002E4D47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проекту </w:t>
      </w:r>
      <w:proofErr w:type="gramStart"/>
      <w:r>
        <w:rPr>
          <w:sz w:val="28"/>
          <w:szCs w:val="28"/>
        </w:rPr>
        <w:t xml:space="preserve">решения </w:t>
      </w:r>
      <w:r w:rsidRPr="00430CAA">
        <w:rPr>
          <w:sz w:val="28"/>
          <w:szCs w:val="28"/>
        </w:rPr>
        <w:t>Совета депутатов города Барабинска</w:t>
      </w:r>
      <w:proofErr w:type="gramEnd"/>
    </w:p>
    <w:p w:rsidR="006013CB" w:rsidRDefault="00C63B0D" w:rsidP="002E4D47">
      <w:pPr>
        <w:ind w:left="142"/>
        <w:jc w:val="both"/>
        <w:rPr>
          <w:bCs/>
          <w:sz w:val="28"/>
          <w:szCs w:val="28"/>
        </w:rPr>
      </w:pPr>
      <w:r w:rsidRPr="00430CAA">
        <w:rPr>
          <w:sz w:val="28"/>
          <w:szCs w:val="28"/>
        </w:rPr>
        <w:t>Барабинского  района Новосибирской области</w:t>
      </w:r>
      <w:r>
        <w:rPr>
          <w:sz w:val="28"/>
          <w:szCs w:val="28"/>
        </w:rPr>
        <w:t xml:space="preserve"> </w:t>
      </w:r>
      <w:bookmarkStart w:id="0" w:name="_Hlk77686366"/>
      <w:r w:rsidR="006B499E">
        <w:rPr>
          <w:sz w:val="28"/>
          <w:szCs w:val="28"/>
        </w:rPr>
        <w:t>«</w:t>
      </w:r>
      <w:r w:rsidR="006B499E" w:rsidRPr="006B499E">
        <w:rPr>
          <w:bCs/>
          <w:sz w:val="28"/>
          <w:szCs w:val="28"/>
        </w:rPr>
        <w:t>О внесении изменений в решение Совета депутатов города  Барабинска Барабинского района Новосибирской области от 28.10.2021 № 1</w:t>
      </w:r>
      <w:r w:rsidR="00192417">
        <w:rPr>
          <w:bCs/>
          <w:sz w:val="28"/>
          <w:szCs w:val="28"/>
        </w:rPr>
        <w:t>5</w:t>
      </w:r>
      <w:r w:rsidR="006B499E" w:rsidRPr="006B499E">
        <w:rPr>
          <w:bCs/>
          <w:sz w:val="28"/>
          <w:szCs w:val="28"/>
        </w:rPr>
        <w:t xml:space="preserve"> «Об утверждении Положения о муниципальном </w:t>
      </w:r>
      <w:r w:rsidR="00192417">
        <w:rPr>
          <w:bCs/>
          <w:sz w:val="28"/>
          <w:szCs w:val="28"/>
        </w:rPr>
        <w:t xml:space="preserve">жилищном </w:t>
      </w:r>
      <w:r w:rsidR="006B499E" w:rsidRPr="006B499E">
        <w:rPr>
          <w:bCs/>
          <w:sz w:val="28"/>
          <w:szCs w:val="28"/>
        </w:rPr>
        <w:t xml:space="preserve"> контроле в городе Барабинске Барабинского района Новосибирской области</w:t>
      </w:r>
      <w:r w:rsidR="006B499E">
        <w:rPr>
          <w:bCs/>
          <w:sz w:val="28"/>
          <w:szCs w:val="28"/>
        </w:rPr>
        <w:t>»</w:t>
      </w:r>
      <w:r w:rsidR="00364846">
        <w:rPr>
          <w:bCs/>
          <w:sz w:val="28"/>
          <w:szCs w:val="28"/>
        </w:rPr>
        <w:t>.</w:t>
      </w:r>
    </w:p>
    <w:p w:rsidR="00364846" w:rsidRDefault="00364846" w:rsidP="0093684E">
      <w:pPr>
        <w:pStyle w:val="1"/>
        <w:shd w:val="clear" w:color="auto" w:fill="FFFFFF"/>
        <w:jc w:val="both"/>
        <w:rPr>
          <w:color w:val="000000"/>
          <w:szCs w:val="28"/>
        </w:rPr>
      </w:pPr>
    </w:p>
    <w:p w:rsidR="003B65D5" w:rsidRPr="00B72C6F" w:rsidRDefault="003E5C02" w:rsidP="003B65D5">
      <w:pPr>
        <w:pStyle w:val="1"/>
        <w:shd w:val="clear" w:color="auto" w:fill="FFFFFF"/>
        <w:jc w:val="both"/>
        <w:rPr>
          <w:szCs w:val="28"/>
        </w:rPr>
      </w:pPr>
      <w:r w:rsidRPr="00B72C6F">
        <w:rPr>
          <w:szCs w:val="28"/>
        </w:rPr>
        <w:t xml:space="preserve">         Внесение изменений в указанное решение </w:t>
      </w:r>
      <w:r w:rsidR="00364846" w:rsidRPr="00B72C6F">
        <w:rPr>
          <w:szCs w:val="28"/>
        </w:rPr>
        <w:t xml:space="preserve"> </w:t>
      </w:r>
      <w:r w:rsidR="00F95F75" w:rsidRPr="00B72C6F">
        <w:rPr>
          <w:szCs w:val="28"/>
        </w:rPr>
        <w:t>необходимо во исполнение</w:t>
      </w:r>
      <w:r w:rsidR="003B65D5" w:rsidRPr="00B72C6F">
        <w:rPr>
          <w:bCs/>
          <w:szCs w:val="28"/>
        </w:rPr>
        <w:t xml:space="preserve"> </w:t>
      </w:r>
      <w:r w:rsidR="00921F92">
        <w:rPr>
          <w:bCs/>
          <w:szCs w:val="28"/>
        </w:rPr>
        <w:t>экспертного заключения</w:t>
      </w:r>
      <w:r w:rsidR="003B65D5" w:rsidRPr="00B72C6F">
        <w:rPr>
          <w:szCs w:val="28"/>
        </w:rPr>
        <w:t xml:space="preserve"> </w:t>
      </w:r>
      <w:r w:rsidR="003B65D5" w:rsidRPr="00B72C6F">
        <w:rPr>
          <w:bCs/>
          <w:szCs w:val="28"/>
        </w:rPr>
        <w:t>от 2</w:t>
      </w:r>
      <w:r w:rsidR="00921F92">
        <w:rPr>
          <w:bCs/>
          <w:szCs w:val="28"/>
        </w:rPr>
        <w:t>2</w:t>
      </w:r>
      <w:r w:rsidR="003B65D5" w:rsidRPr="00B72C6F">
        <w:rPr>
          <w:bCs/>
          <w:szCs w:val="28"/>
        </w:rPr>
        <w:t>.</w:t>
      </w:r>
      <w:r w:rsidR="00921F92">
        <w:rPr>
          <w:bCs/>
          <w:szCs w:val="28"/>
        </w:rPr>
        <w:t>11</w:t>
      </w:r>
      <w:r w:rsidR="003B65D5" w:rsidRPr="00B72C6F">
        <w:rPr>
          <w:bCs/>
          <w:szCs w:val="28"/>
        </w:rPr>
        <w:t>.2024</w:t>
      </w:r>
      <w:r w:rsidR="00921F92">
        <w:rPr>
          <w:bCs/>
          <w:szCs w:val="28"/>
        </w:rPr>
        <w:t xml:space="preserve"> №3795-02-02-03/9</w:t>
      </w:r>
      <w:r w:rsidR="003B65D5" w:rsidRPr="00B72C6F">
        <w:rPr>
          <w:bCs/>
          <w:szCs w:val="28"/>
        </w:rPr>
        <w:t xml:space="preserve">, а также в целях приведения в соответствие с требованиями </w:t>
      </w:r>
      <w:r w:rsidR="003B65D5" w:rsidRPr="00B72C6F">
        <w:rPr>
          <w:szCs w:val="28"/>
        </w:rPr>
        <w:t>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A518A3" w:rsidRPr="00A518A3" w:rsidRDefault="00A518A3" w:rsidP="00A518A3">
      <w:pPr>
        <w:pStyle w:val="ae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518A3">
        <w:rPr>
          <w:rFonts w:ascii="Times New Roman" w:hAnsi="Times New Roman"/>
          <w:color w:val="000000"/>
          <w:sz w:val="28"/>
          <w:szCs w:val="28"/>
        </w:rPr>
        <w:t xml:space="preserve">Раздел </w:t>
      </w:r>
      <w:r w:rsidRPr="00A518A3">
        <w:rPr>
          <w:rFonts w:ascii="Times New Roman" w:hAnsi="Times New Roman"/>
          <w:bCs/>
          <w:color w:val="000000"/>
          <w:sz w:val="28"/>
          <w:szCs w:val="28"/>
        </w:rPr>
        <w:t>3</w:t>
      </w:r>
      <w:r>
        <w:rPr>
          <w:rFonts w:ascii="Times New Roman" w:hAnsi="Times New Roman"/>
          <w:bCs/>
          <w:color w:val="000000"/>
          <w:sz w:val="28"/>
          <w:szCs w:val="28"/>
        </w:rPr>
        <w:t>. «</w:t>
      </w:r>
      <w:r w:rsidRPr="004406F9">
        <w:rPr>
          <w:rFonts w:ascii="Times New Roman" w:hAnsi="Times New Roman"/>
          <w:color w:val="000000"/>
          <w:sz w:val="28"/>
          <w:szCs w:val="28"/>
          <w:lang w:eastAsia="zh-CN"/>
        </w:rPr>
        <w:t>Осуществление контрольных мероприятий и контрольных действий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»,</w:t>
      </w:r>
      <w:r w:rsidRPr="00A518A3">
        <w:rPr>
          <w:rFonts w:ascii="Times New Roman" w:hAnsi="Times New Roman"/>
          <w:bCs/>
          <w:color w:val="000000"/>
          <w:sz w:val="28"/>
          <w:szCs w:val="28"/>
        </w:rPr>
        <w:t xml:space="preserve"> дополнить пунктом 3.22 </w:t>
      </w:r>
      <w:r w:rsidRPr="00A518A3">
        <w:rPr>
          <w:rFonts w:ascii="Times New Roman" w:hAnsi="Times New Roman"/>
          <w:color w:val="000000"/>
          <w:sz w:val="28"/>
          <w:szCs w:val="28"/>
        </w:rPr>
        <w:t>следующего содержания:</w:t>
      </w:r>
    </w:p>
    <w:p w:rsidR="00A518A3" w:rsidRPr="00A518A3" w:rsidRDefault="00A518A3" w:rsidP="00A518A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518A3">
        <w:rPr>
          <w:rFonts w:ascii="Times New Roman" w:hAnsi="Times New Roman"/>
          <w:sz w:val="28"/>
          <w:szCs w:val="28"/>
        </w:rPr>
        <w:t>«</w:t>
      </w:r>
      <w:r w:rsidRPr="00A518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Контрольное  мероприятие может быть начато после внесения в единый реестр контрольных  мероприятий сведений, установленных правилами его формирования и ведения, за исключением наблюдения за соблюдением обязательных требований и выездного обследования, а также случаев неработоспособности единого реестра контрольных мероприятий, зафиксированных оператором реестра».</w:t>
      </w:r>
    </w:p>
    <w:p w:rsidR="00A2515B" w:rsidRDefault="00A2515B" w:rsidP="00A2515B">
      <w:pPr>
        <w:pStyle w:val="ConsPlusNormal"/>
        <w:numPr>
          <w:ilvl w:val="0"/>
          <w:numId w:val="45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Федеральным законом от 25.12.2023 № 625-ФЗ «О внесении изменений в статью 98 Федерального закона «О государственном контроле  и муниципальном контроле в Российской Федерации» и отдельные законодательные акты Российской Федерации» до конца 2025 года продлен срок</w:t>
      </w:r>
      <w:r w:rsidR="00BA6E99">
        <w:rPr>
          <w:rFonts w:ascii="Times New Roman" w:hAnsi="Times New Roman" w:cs="Times New Roman"/>
          <w:bCs/>
          <w:sz w:val="28"/>
          <w:szCs w:val="28"/>
        </w:rPr>
        <w:t>, в течени</w:t>
      </w:r>
      <w:r w:rsidR="0043442B">
        <w:rPr>
          <w:rFonts w:ascii="Times New Roman" w:hAnsi="Times New Roman" w:cs="Times New Roman"/>
          <w:bCs/>
          <w:sz w:val="28"/>
          <w:szCs w:val="28"/>
        </w:rPr>
        <w:t>е</w:t>
      </w:r>
      <w:r w:rsidR="00BA6E99">
        <w:rPr>
          <w:rFonts w:ascii="Times New Roman" w:hAnsi="Times New Roman" w:cs="Times New Roman"/>
          <w:bCs/>
          <w:sz w:val="28"/>
          <w:szCs w:val="28"/>
        </w:rPr>
        <w:t xml:space="preserve"> которого информировании контролируемого лица</w:t>
      </w:r>
      <w:r>
        <w:rPr>
          <w:rFonts w:ascii="Times New Roman" w:hAnsi="Times New Roman" w:cs="Times New Roman"/>
          <w:bCs/>
          <w:sz w:val="28"/>
          <w:szCs w:val="28"/>
        </w:rPr>
        <w:t xml:space="preserve"> о совершаемых</w:t>
      </w:r>
      <w:r w:rsidR="00BA6E99">
        <w:rPr>
          <w:rFonts w:ascii="Times New Roman" w:hAnsi="Times New Roman" w:cs="Times New Roman"/>
          <w:bCs/>
          <w:sz w:val="28"/>
          <w:szCs w:val="28"/>
        </w:rPr>
        <w:t xml:space="preserve"> должностными лицами контрольного  органа и иными уполномоченными лицами действиях и принимаемых решениях, направление документов и сведений контролируемому лицу</w:t>
      </w:r>
      <w:proofErr w:type="gramEnd"/>
      <w:r w:rsidR="00BA6E99">
        <w:rPr>
          <w:rFonts w:ascii="Times New Roman" w:hAnsi="Times New Roman" w:cs="Times New Roman"/>
          <w:bCs/>
          <w:sz w:val="28"/>
          <w:szCs w:val="28"/>
        </w:rPr>
        <w:t xml:space="preserve"> контрольным органом в соответствии со статьей 21 Федерального закона от 31.07.2020 №248-ФЗ могут </w:t>
      </w:r>
      <w:proofErr w:type="gramStart"/>
      <w:r w:rsidR="00BA6E99">
        <w:rPr>
          <w:rFonts w:ascii="Times New Roman" w:hAnsi="Times New Roman" w:cs="Times New Roman"/>
          <w:bCs/>
          <w:sz w:val="28"/>
          <w:szCs w:val="28"/>
        </w:rPr>
        <w:t>осуществляться</w:t>
      </w:r>
      <w:proofErr w:type="gramEnd"/>
      <w:r w:rsidR="00BA6E99">
        <w:rPr>
          <w:rFonts w:ascii="Times New Roman" w:hAnsi="Times New Roman" w:cs="Times New Roman"/>
          <w:bCs/>
          <w:sz w:val="28"/>
          <w:szCs w:val="28"/>
        </w:rPr>
        <w:t xml:space="preserve">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лица.</w:t>
      </w:r>
    </w:p>
    <w:p w:rsidR="00A518A3" w:rsidRPr="001308D4" w:rsidRDefault="00BA6E99" w:rsidP="00A518A3">
      <w:pPr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Таким образом, в абзаце третьем пункта 3.17 раздела 3 положения цифры «2023» нео</w:t>
      </w:r>
      <w:r w:rsidR="00A518A3">
        <w:rPr>
          <w:bCs/>
          <w:sz w:val="28"/>
          <w:szCs w:val="28"/>
        </w:rPr>
        <w:t>бходимо заменить цифрами «2025»</w:t>
      </w:r>
      <w:r w:rsidR="00A518A3">
        <w:rPr>
          <w:sz w:val="28"/>
          <w:szCs w:val="28"/>
        </w:rPr>
        <w:t>; срок с 31 декабря 2023 продлевается до 31 декабря 2025.</w:t>
      </w:r>
    </w:p>
    <w:p w:rsidR="00BA6E99" w:rsidRDefault="00BA6E99" w:rsidP="0005138B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B65D5" w:rsidRDefault="003B65D5" w:rsidP="003B65D5">
      <w:pPr>
        <w:pStyle w:val="1"/>
        <w:shd w:val="clear" w:color="auto" w:fill="FFFFFF"/>
        <w:jc w:val="both"/>
        <w:rPr>
          <w:bCs/>
          <w:szCs w:val="28"/>
        </w:rPr>
      </w:pPr>
    </w:p>
    <w:p w:rsidR="001B1D31" w:rsidRPr="001B1D31" w:rsidRDefault="001B1D31" w:rsidP="001B1D31"/>
    <w:p w:rsidR="00D73E99" w:rsidRPr="00D73E99" w:rsidRDefault="00D73E99" w:rsidP="00D73E99"/>
    <w:p w:rsidR="00500CC0" w:rsidRPr="00B72C6F" w:rsidRDefault="0003656C" w:rsidP="003B65D5">
      <w:pPr>
        <w:pStyle w:val="1"/>
        <w:shd w:val="clear" w:color="auto" w:fill="FFFFFF"/>
        <w:jc w:val="both"/>
        <w:rPr>
          <w:szCs w:val="28"/>
        </w:rPr>
      </w:pPr>
      <w:r w:rsidRPr="00B72C6F">
        <w:rPr>
          <w:bCs/>
          <w:szCs w:val="28"/>
        </w:rPr>
        <w:t xml:space="preserve">  </w:t>
      </w:r>
    </w:p>
    <w:p w:rsidR="00A04FD5" w:rsidRPr="00430CAA" w:rsidRDefault="0043442B" w:rsidP="00A04FD5">
      <w:pPr>
        <w:keepNext/>
        <w:tabs>
          <w:tab w:val="left" w:pos="4648"/>
        </w:tabs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Главный специалист УГ и ЖКХ</w:t>
      </w:r>
      <w:r w:rsidR="00A04FD5">
        <w:rPr>
          <w:sz w:val="28"/>
          <w:szCs w:val="28"/>
        </w:rPr>
        <w:t xml:space="preserve">                                                              </w:t>
      </w:r>
      <w:r w:rsidR="00921F92">
        <w:rPr>
          <w:sz w:val="28"/>
          <w:szCs w:val="28"/>
        </w:rPr>
        <w:t xml:space="preserve">О.Г. </w:t>
      </w:r>
      <w:proofErr w:type="spellStart"/>
      <w:r w:rsidR="00921F92">
        <w:rPr>
          <w:sz w:val="28"/>
          <w:szCs w:val="28"/>
        </w:rPr>
        <w:t>Галимова</w:t>
      </w:r>
      <w:proofErr w:type="spellEnd"/>
    </w:p>
    <w:bookmarkEnd w:id="0"/>
    <w:p w:rsidR="00430CAA" w:rsidRPr="00430CAA" w:rsidRDefault="00430CAA" w:rsidP="00430CAA">
      <w:pPr>
        <w:ind w:left="142"/>
        <w:jc w:val="both"/>
        <w:rPr>
          <w:color w:val="000000"/>
          <w:sz w:val="28"/>
          <w:szCs w:val="28"/>
        </w:rPr>
      </w:pPr>
    </w:p>
    <w:sectPr w:rsidR="00430CAA" w:rsidRPr="00430CAA" w:rsidSect="00AA3048">
      <w:pgSz w:w="11906" w:h="16838"/>
      <w:pgMar w:top="567" w:right="567" w:bottom="1134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360C9"/>
    <w:multiLevelType w:val="singleLevel"/>
    <w:tmpl w:val="66DEAA82"/>
    <w:lvl w:ilvl="0">
      <w:start w:val="23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0D5D6D24"/>
    <w:multiLevelType w:val="singleLevel"/>
    <w:tmpl w:val="F97E0398"/>
    <w:lvl w:ilvl="0">
      <w:start w:val="3"/>
      <w:numFmt w:val="bullet"/>
      <w:lvlText w:val="-"/>
      <w:lvlJc w:val="left"/>
      <w:pPr>
        <w:tabs>
          <w:tab w:val="num" w:pos="942"/>
        </w:tabs>
        <w:ind w:left="942" w:hanging="375"/>
      </w:pPr>
      <w:rPr>
        <w:rFonts w:hint="default"/>
        <w:b w:val="0"/>
      </w:rPr>
    </w:lvl>
  </w:abstractNum>
  <w:abstractNum w:abstractNumId="2">
    <w:nsid w:val="0D7D2A93"/>
    <w:multiLevelType w:val="singleLevel"/>
    <w:tmpl w:val="2D928A3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">
    <w:nsid w:val="0E254703"/>
    <w:multiLevelType w:val="singleLevel"/>
    <w:tmpl w:val="2974B31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">
    <w:nsid w:val="12C12EAC"/>
    <w:multiLevelType w:val="singleLevel"/>
    <w:tmpl w:val="8D14DDF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5">
    <w:nsid w:val="132C3DAA"/>
    <w:multiLevelType w:val="singleLevel"/>
    <w:tmpl w:val="C594565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>
    <w:nsid w:val="1F1943AB"/>
    <w:multiLevelType w:val="singleLevel"/>
    <w:tmpl w:val="F97E0398"/>
    <w:lvl w:ilvl="0">
      <w:start w:val="3"/>
      <w:numFmt w:val="bullet"/>
      <w:lvlText w:val="-"/>
      <w:lvlJc w:val="left"/>
      <w:pPr>
        <w:tabs>
          <w:tab w:val="num" w:pos="942"/>
        </w:tabs>
        <w:ind w:left="942" w:hanging="375"/>
      </w:pPr>
      <w:rPr>
        <w:rFonts w:hint="default"/>
        <w:b w:val="0"/>
      </w:rPr>
    </w:lvl>
  </w:abstractNum>
  <w:abstractNum w:abstractNumId="7">
    <w:nsid w:val="21847CD2"/>
    <w:multiLevelType w:val="singleLevel"/>
    <w:tmpl w:val="F97E0398"/>
    <w:lvl w:ilvl="0">
      <w:start w:val="3"/>
      <w:numFmt w:val="bullet"/>
      <w:lvlText w:val="-"/>
      <w:lvlJc w:val="left"/>
      <w:pPr>
        <w:tabs>
          <w:tab w:val="num" w:pos="942"/>
        </w:tabs>
        <w:ind w:left="942" w:hanging="375"/>
      </w:pPr>
      <w:rPr>
        <w:rFonts w:hint="default"/>
        <w:b w:val="0"/>
      </w:rPr>
    </w:lvl>
  </w:abstractNum>
  <w:abstractNum w:abstractNumId="8">
    <w:nsid w:val="21FB5E25"/>
    <w:multiLevelType w:val="singleLevel"/>
    <w:tmpl w:val="F97E0398"/>
    <w:lvl w:ilvl="0">
      <w:start w:val="3"/>
      <w:numFmt w:val="bullet"/>
      <w:lvlText w:val="-"/>
      <w:lvlJc w:val="left"/>
      <w:pPr>
        <w:tabs>
          <w:tab w:val="num" w:pos="942"/>
        </w:tabs>
        <w:ind w:left="942" w:hanging="375"/>
      </w:pPr>
      <w:rPr>
        <w:rFonts w:hint="default"/>
        <w:b w:val="0"/>
      </w:rPr>
    </w:lvl>
  </w:abstractNum>
  <w:abstractNum w:abstractNumId="9">
    <w:nsid w:val="22B11AC9"/>
    <w:multiLevelType w:val="singleLevel"/>
    <w:tmpl w:val="ED8CAB8A"/>
    <w:lvl w:ilvl="0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25D16BB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277B44DD"/>
    <w:multiLevelType w:val="singleLevel"/>
    <w:tmpl w:val="3FB2057C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2">
    <w:nsid w:val="2A455B1C"/>
    <w:multiLevelType w:val="singleLevel"/>
    <w:tmpl w:val="0DAA9D7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30B24A50"/>
    <w:multiLevelType w:val="singleLevel"/>
    <w:tmpl w:val="F97E0398"/>
    <w:lvl w:ilvl="0">
      <w:start w:val="3"/>
      <w:numFmt w:val="bullet"/>
      <w:lvlText w:val="-"/>
      <w:lvlJc w:val="left"/>
      <w:pPr>
        <w:tabs>
          <w:tab w:val="num" w:pos="942"/>
        </w:tabs>
        <w:ind w:left="942" w:hanging="375"/>
      </w:pPr>
      <w:rPr>
        <w:rFonts w:hint="default"/>
        <w:b w:val="0"/>
      </w:rPr>
    </w:lvl>
  </w:abstractNum>
  <w:abstractNum w:abstractNumId="14">
    <w:nsid w:val="33FC789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6922E05"/>
    <w:multiLevelType w:val="singleLevel"/>
    <w:tmpl w:val="4334A164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6">
    <w:nsid w:val="392B614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40442695"/>
    <w:multiLevelType w:val="singleLevel"/>
    <w:tmpl w:val="2B6078D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8">
    <w:nsid w:val="46CC4E8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887283B"/>
    <w:multiLevelType w:val="singleLevel"/>
    <w:tmpl w:val="F97E0398"/>
    <w:lvl w:ilvl="0">
      <w:start w:val="3"/>
      <w:numFmt w:val="bullet"/>
      <w:lvlText w:val="-"/>
      <w:lvlJc w:val="left"/>
      <w:pPr>
        <w:tabs>
          <w:tab w:val="num" w:pos="942"/>
        </w:tabs>
        <w:ind w:left="942" w:hanging="375"/>
      </w:pPr>
      <w:rPr>
        <w:rFonts w:hint="default"/>
        <w:b w:val="0"/>
      </w:rPr>
    </w:lvl>
  </w:abstractNum>
  <w:abstractNum w:abstractNumId="20">
    <w:nsid w:val="4ACA616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4BC63707"/>
    <w:multiLevelType w:val="singleLevel"/>
    <w:tmpl w:val="880CD4D4"/>
    <w:lvl w:ilvl="0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2">
    <w:nsid w:val="4DE6398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51D11483"/>
    <w:multiLevelType w:val="singleLevel"/>
    <w:tmpl w:val="53983EE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4">
    <w:nsid w:val="54C421B9"/>
    <w:multiLevelType w:val="singleLevel"/>
    <w:tmpl w:val="DB38714A"/>
    <w:lvl w:ilvl="0">
      <w:start w:val="8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5">
    <w:nsid w:val="56747349"/>
    <w:multiLevelType w:val="singleLevel"/>
    <w:tmpl w:val="F97E0398"/>
    <w:lvl w:ilvl="0">
      <w:start w:val="3"/>
      <w:numFmt w:val="bullet"/>
      <w:lvlText w:val="-"/>
      <w:lvlJc w:val="left"/>
      <w:pPr>
        <w:tabs>
          <w:tab w:val="num" w:pos="942"/>
        </w:tabs>
        <w:ind w:left="942" w:hanging="375"/>
      </w:pPr>
      <w:rPr>
        <w:rFonts w:hint="default"/>
        <w:b w:val="0"/>
      </w:rPr>
    </w:lvl>
  </w:abstractNum>
  <w:abstractNum w:abstractNumId="26">
    <w:nsid w:val="5B047A2C"/>
    <w:multiLevelType w:val="singleLevel"/>
    <w:tmpl w:val="9E06F3D2"/>
    <w:lvl w:ilvl="0">
      <w:start w:val="2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7">
    <w:nsid w:val="5B15041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5C8472E0"/>
    <w:multiLevelType w:val="singleLevel"/>
    <w:tmpl w:val="2B6078D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9">
    <w:nsid w:val="5CFC7AF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5F8A7FF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5FE82164"/>
    <w:multiLevelType w:val="singleLevel"/>
    <w:tmpl w:val="ED8CAB8A"/>
    <w:lvl w:ilvl="0">
      <w:start w:val="29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2">
    <w:nsid w:val="609B60DB"/>
    <w:multiLevelType w:val="singleLevel"/>
    <w:tmpl w:val="F97E0398"/>
    <w:lvl w:ilvl="0">
      <w:start w:val="3"/>
      <w:numFmt w:val="bullet"/>
      <w:lvlText w:val="-"/>
      <w:lvlJc w:val="left"/>
      <w:pPr>
        <w:tabs>
          <w:tab w:val="num" w:pos="942"/>
        </w:tabs>
        <w:ind w:left="942" w:hanging="375"/>
      </w:pPr>
      <w:rPr>
        <w:rFonts w:hint="default"/>
        <w:b w:val="0"/>
      </w:rPr>
    </w:lvl>
  </w:abstractNum>
  <w:abstractNum w:abstractNumId="33">
    <w:nsid w:val="60B8317F"/>
    <w:multiLevelType w:val="singleLevel"/>
    <w:tmpl w:val="66DEAA82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4">
    <w:nsid w:val="66790E1E"/>
    <w:multiLevelType w:val="singleLevel"/>
    <w:tmpl w:val="A8D2294C"/>
    <w:lvl w:ilvl="0">
      <w:start w:val="29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5">
    <w:nsid w:val="675D34F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>
    <w:nsid w:val="680E3BB8"/>
    <w:multiLevelType w:val="hybridMultilevel"/>
    <w:tmpl w:val="6610F01E"/>
    <w:lvl w:ilvl="0" w:tplc="64FEC8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CC6349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>
    <w:nsid w:val="6E9172F8"/>
    <w:multiLevelType w:val="hybridMultilevel"/>
    <w:tmpl w:val="EE54C122"/>
    <w:lvl w:ilvl="0" w:tplc="F2BA6A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F1E2D0A"/>
    <w:multiLevelType w:val="singleLevel"/>
    <w:tmpl w:val="F97E0398"/>
    <w:lvl w:ilvl="0">
      <w:start w:val="3"/>
      <w:numFmt w:val="bullet"/>
      <w:lvlText w:val="-"/>
      <w:lvlJc w:val="left"/>
      <w:pPr>
        <w:tabs>
          <w:tab w:val="num" w:pos="942"/>
        </w:tabs>
        <w:ind w:left="942" w:hanging="375"/>
      </w:pPr>
      <w:rPr>
        <w:rFonts w:hint="default"/>
        <w:b w:val="0"/>
      </w:rPr>
    </w:lvl>
  </w:abstractNum>
  <w:abstractNum w:abstractNumId="40">
    <w:nsid w:val="71B862FE"/>
    <w:multiLevelType w:val="singleLevel"/>
    <w:tmpl w:val="369696B6"/>
    <w:lvl w:ilvl="0">
      <w:start w:val="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1">
    <w:nsid w:val="720F067A"/>
    <w:multiLevelType w:val="singleLevel"/>
    <w:tmpl w:val="F97E0398"/>
    <w:lvl w:ilvl="0">
      <w:start w:val="3"/>
      <w:numFmt w:val="bullet"/>
      <w:lvlText w:val="-"/>
      <w:lvlJc w:val="left"/>
      <w:pPr>
        <w:tabs>
          <w:tab w:val="num" w:pos="942"/>
        </w:tabs>
        <w:ind w:left="942" w:hanging="375"/>
      </w:pPr>
      <w:rPr>
        <w:rFonts w:hint="default"/>
        <w:b w:val="0"/>
      </w:rPr>
    </w:lvl>
  </w:abstractNum>
  <w:abstractNum w:abstractNumId="42">
    <w:nsid w:val="72D058A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3">
    <w:nsid w:val="75505A3F"/>
    <w:multiLevelType w:val="hybridMultilevel"/>
    <w:tmpl w:val="6DE8C2A2"/>
    <w:lvl w:ilvl="0" w:tplc="3D869C2A">
      <w:start w:val="1"/>
      <w:numFmt w:val="decimal"/>
      <w:lvlText w:val="%1."/>
      <w:lvlJc w:val="left"/>
      <w:pPr>
        <w:ind w:left="1161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>
    <w:nsid w:val="7CAB0E17"/>
    <w:multiLevelType w:val="hybridMultilevel"/>
    <w:tmpl w:val="EE942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22"/>
  </w:num>
  <w:num w:numId="3">
    <w:abstractNumId w:val="12"/>
  </w:num>
  <w:num w:numId="4">
    <w:abstractNumId w:val="27"/>
  </w:num>
  <w:num w:numId="5">
    <w:abstractNumId w:val="4"/>
  </w:num>
  <w:num w:numId="6">
    <w:abstractNumId w:val="42"/>
  </w:num>
  <w:num w:numId="7">
    <w:abstractNumId w:val="10"/>
  </w:num>
  <w:num w:numId="8">
    <w:abstractNumId w:val="18"/>
  </w:num>
  <w:num w:numId="9">
    <w:abstractNumId w:val="3"/>
  </w:num>
  <w:num w:numId="10">
    <w:abstractNumId w:val="34"/>
  </w:num>
  <w:num w:numId="11">
    <w:abstractNumId w:val="25"/>
  </w:num>
  <w:num w:numId="12">
    <w:abstractNumId w:val="8"/>
  </w:num>
  <w:num w:numId="13">
    <w:abstractNumId w:val="39"/>
  </w:num>
  <w:num w:numId="14">
    <w:abstractNumId w:val="6"/>
  </w:num>
  <w:num w:numId="15">
    <w:abstractNumId w:val="19"/>
  </w:num>
  <w:num w:numId="16">
    <w:abstractNumId w:val="1"/>
  </w:num>
  <w:num w:numId="17">
    <w:abstractNumId w:val="29"/>
  </w:num>
  <w:num w:numId="18">
    <w:abstractNumId w:val="20"/>
  </w:num>
  <w:num w:numId="19">
    <w:abstractNumId w:val="16"/>
  </w:num>
  <w:num w:numId="20">
    <w:abstractNumId w:val="30"/>
  </w:num>
  <w:num w:numId="21">
    <w:abstractNumId w:val="35"/>
  </w:num>
  <w:num w:numId="22">
    <w:abstractNumId w:val="37"/>
  </w:num>
  <w:num w:numId="23">
    <w:abstractNumId w:val="13"/>
  </w:num>
  <w:num w:numId="24">
    <w:abstractNumId w:val="7"/>
  </w:num>
  <w:num w:numId="25">
    <w:abstractNumId w:val="32"/>
  </w:num>
  <w:num w:numId="26">
    <w:abstractNumId w:val="41"/>
  </w:num>
  <w:num w:numId="27">
    <w:abstractNumId w:val="14"/>
  </w:num>
  <w:num w:numId="28">
    <w:abstractNumId w:val="15"/>
  </w:num>
  <w:num w:numId="29">
    <w:abstractNumId w:val="5"/>
  </w:num>
  <w:num w:numId="30">
    <w:abstractNumId w:val="31"/>
  </w:num>
  <w:num w:numId="31">
    <w:abstractNumId w:val="9"/>
  </w:num>
  <w:num w:numId="32">
    <w:abstractNumId w:val="21"/>
  </w:num>
  <w:num w:numId="33">
    <w:abstractNumId w:val="26"/>
  </w:num>
  <w:num w:numId="34">
    <w:abstractNumId w:val="23"/>
  </w:num>
  <w:num w:numId="35">
    <w:abstractNumId w:val="2"/>
  </w:num>
  <w:num w:numId="36">
    <w:abstractNumId w:val="24"/>
  </w:num>
  <w:num w:numId="37">
    <w:abstractNumId w:val="17"/>
  </w:num>
  <w:num w:numId="38">
    <w:abstractNumId w:val="28"/>
  </w:num>
  <w:num w:numId="39">
    <w:abstractNumId w:val="11"/>
  </w:num>
  <w:num w:numId="40">
    <w:abstractNumId w:val="33"/>
  </w:num>
  <w:num w:numId="41">
    <w:abstractNumId w:val="0"/>
  </w:num>
  <w:num w:numId="42">
    <w:abstractNumId w:val="38"/>
  </w:num>
  <w:num w:numId="43">
    <w:abstractNumId w:val="43"/>
  </w:num>
  <w:num w:numId="44">
    <w:abstractNumId w:val="44"/>
  </w:num>
  <w:num w:numId="45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compat/>
  <w:rsids>
    <w:rsidRoot w:val="00DC786C"/>
    <w:rsid w:val="00003A56"/>
    <w:rsid w:val="00006540"/>
    <w:rsid w:val="00006965"/>
    <w:rsid w:val="00032409"/>
    <w:rsid w:val="0003656C"/>
    <w:rsid w:val="000432B6"/>
    <w:rsid w:val="000466D5"/>
    <w:rsid w:val="0005138B"/>
    <w:rsid w:val="00067367"/>
    <w:rsid w:val="000737F5"/>
    <w:rsid w:val="000754CD"/>
    <w:rsid w:val="00077B84"/>
    <w:rsid w:val="000804A3"/>
    <w:rsid w:val="000827DF"/>
    <w:rsid w:val="00082D7E"/>
    <w:rsid w:val="00083AE4"/>
    <w:rsid w:val="000841DE"/>
    <w:rsid w:val="00092523"/>
    <w:rsid w:val="000959A3"/>
    <w:rsid w:val="000B7D96"/>
    <w:rsid w:val="000B7DE4"/>
    <w:rsid w:val="000C17A8"/>
    <w:rsid w:val="000C2F45"/>
    <w:rsid w:val="000C5FEE"/>
    <w:rsid w:val="000D29B9"/>
    <w:rsid w:val="000D7955"/>
    <w:rsid w:val="000F3E71"/>
    <w:rsid w:val="000F707D"/>
    <w:rsid w:val="00105ADF"/>
    <w:rsid w:val="00124F64"/>
    <w:rsid w:val="0012618A"/>
    <w:rsid w:val="0012661D"/>
    <w:rsid w:val="001273A7"/>
    <w:rsid w:val="00132708"/>
    <w:rsid w:val="00134771"/>
    <w:rsid w:val="0013677C"/>
    <w:rsid w:val="0014258B"/>
    <w:rsid w:val="001433BF"/>
    <w:rsid w:val="0014688D"/>
    <w:rsid w:val="0015288E"/>
    <w:rsid w:val="00155BBE"/>
    <w:rsid w:val="00162095"/>
    <w:rsid w:val="00164352"/>
    <w:rsid w:val="001667AC"/>
    <w:rsid w:val="00172FFD"/>
    <w:rsid w:val="00173747"/>
    <w:rsid w:val="00173B95"/>
    <w:rsid w:val="0017548B"/>
    <w:rsid w:val="00176188"/>
    <w:rsid w:val="00192417"/>
    <w:rsid w:val="0019475E"/>
    <w:rsid w:val="00194D10"/>
    <w:rsid w:val="001B01F5"/>
    <w:rsid w:val="001B1D31"/>
    <w:rsid w:val="001B657F"/>
    <w:rsid w:val="001B7AF6"/>
    <w:rsid w:val="001C071D"/>
    <w:rsid w:val="001C339A"/>
    <w:rsid w:val="001E2FA7"/>
    <w:rsid w:val="001E7DB2"/>
    <w:rsid w:val="001F1E46"/>
    <w:rsid w:val="001F224F"/>
    <w:rsid w:val="00201C39"/>
    <w:rsid w:val="00203489"/>
    <w:rsid w:val="002052F0"/>
    <w:rsid w:val="00211097"/>
    <w:rsid w:val="00220F61"/>
    <w:rsid w:val="00222133"/>
    <w:rsid w:val="0022508E"/>
    <w:rsid w:val="00231FED"/>
    <w:rsid w:val="00234849"/>
    <w:rsid w:val="0024299A"/>
    <w:rsid w:val="002441D8"/>
    <w:rsid w:val="00246097"/>
    <w:rsid w:val="00250E2E"/>
    <w:rsid w:val="002655E9"/>
    <w:rsid w:val="00267394"/>
    <w:rsid w:val="00273963"/>
    <w:rsid w:val="00275459"/>
    <w:rsid w:val="00276001"/>
    <w:rsid w:val="0027642C"/>
    <w:rsid w:val="00276676"/>
    <w:rsid w:val="00280DB2"/>
    <w:rsid w:val="00290AA1"/>
    <w:rsid w:val="0029533B"/>
    <w:rsid w:val="0029551F"/>
    <w:rsid w:val="0029739E"/>
    <w:rsid w:val="002A71C4"/>
    <w:rsid w:val="002B0AF9"/>
    <w:rsid w:val="002B3A8C"/>
    <w:rsid w:val="002C3F6A"/>
    <w:rsid w:val="002C4198"/>
    <w:rsid w:val="002C5D9F"/>
    <w:rsid w:val="002D2063"/>
    <w:rsid w:val="002E1FAC"/>
    <w:rsid w:val="002E4D47"/>
    <w:rsid w:val="002F32BE"/>
    <w:rsid w:val="003018F0"/>
    <w:rsid w:val="00304CC0"/>
    <w:rsid w:val="00305306"/>
    <w:rsid w:val="00310C1C"/>
    <w:rsid w:val="003125AA"/>
    <w:rsid w:val="003159A2"/>
    <w:rsid w:val="00317581"/>
    <w:rsid w:val="00323C42"/>
    <w:rsid w:val="00332950"/>
    <w:rsid w:val="00352A09"/>
    <w:rsid w:val="00357BEC"/>
    <w:rsid w:val="00362B6D"/>
    <w:rsid w:val="0036466E"/>
    <w:rsid w:val="00364846"/>
    <w:rsid w:val="00365C32"/>
    <w:rsid w:val="00384130"/>
    <w:rsid w:val="00385A4F"/>
    <w:rsid w:val="00386527"/>
    <w:rsid w:val="0039063B"/>
    <w:rsid w:val="003907CC"/>
    <w:rsid w:val="003928EA"/>
    <w:rsid w:val="0039447C"/>
    <w:rsid w:val="003A082F"/>
    <w:rsid w:val="003A65B1"/>
    <w:rsid w:val="003B146E"/>
    <w:rsid w:val="003B4AFA"/>
    <w:rsid w:val="003B65D5"/>
    <w:rsid w:val="003C2022"/>
    <w:rsid w:val="003C4C15"/>
    <w:rsid w:val="003C7747"/>
    <w:rsid w:val="003C775A"/>
    <w:rsid w:val="003D122D"/>
    <w:rsid w:val="003D1B4E"/>
    <w:rsid w:val="003D649E"/>
    <w:rsid w:val="003D76EF"/>
    <w:rsid w:val="003D7B74"/>
    <w:rsid w:val="003E2188"/>
    <w:rsid w:val="003E5C02"/>
    <w:rsid w:val="003F75B3"/>
    <w:rsid w:val="00402F86"/>
    <w:rsid w:val="00403222"/>
    <w:rsid w:val="0041350F"/>
    <w:rsid w:val="0041459D"/>
    <w:rsid w:val="004227CF"/>
    <w:rsid w:val="00430CAA"/>
    <w:rsid w:val="004330E6"/>
    <w:rsid w:val="0043442B"/>
    <w:rsid w:val="0043522D"/>
    <w:rsid w:val="0043708B"/>
    <w:rsid w:val="0045377A"/>
    <w:rsid w:val="00465D29"/>
    <w:rsid w:val="00473866"/>
    <w:rsid w:val="00473A32"/>
    <w:rsid w:val="004773FC"/>
    <w:rsid w:val="00485A06"/>
    <w:rsid w:val="0048687F"/>
    <w:rsid w:val="0049244D"/>
    <w:rsid w:val="004A4119"/>
    <w:rsid w:val="004A45E1"/>
    <w:rsid w:val="004B2717"/>
    <w:rsid w:val="004B6079"/>
    <w:rsid w:val="004B6740"/>
    <w:rsid w:val="004C43EF"/>
    <w:rsid w:val="004C5E68"/>
    <w:rsid w:val="004C5EF6"/>
    <w:rsid w:val="004C601E"/>
    <w:rsid w:val="004C6ADB"/>
    <w:rsid w:val="004C6FC3"/>
    <w:rsid w:val="004C766D"/>
    <w:rsid w:val="004D157F"/>
    <w:rsid w:val="004D4C87"/>
    <w:rsid w:val="004F1D74"/>
    <w:rsid w:val="004F30C0"/>
    <w:rsid w:val="00500AD5"/>
    <w:rsid w:val="00500CC0"/>
    <w:rsid w:val="00501F8E"/>
    <w:rsid w:val="00507C8B"/>
    <w:rsid w:val="0051113F"/>
    <w:rsid w:val="005245F6"/>
    <w:rsid w:val="00525778"/>
    <w:rsid w:val="005410CC"/>
    <w:rsid w:val="00544632"/>
    <w:rsid w:val="00545875"/>
    <w:rsid w:val="00545D69"/>
    <w:rsid w:val="005542C4"/>
    <w:rsid w:val="0055530D"/>
    <w:rsid w:val="0055632A"/>
    <w:rsid w:val="005570C0"/>
    <w:rsid w:val="00560446"/>
    <w:rsid w:val="00564A2F"/>
    <w:rsid w:val="005716BC"/>
    <w:rsid w:val="00574775"/>
    <w:rsid w:val="005825DB"/>
    <w:rsid w:val="0058525E"/>
    <w:rsid w:val="005865F8"/>
    <w:rsid w:val="005902A6"/>
    <w:rsid w:val="00590D73"/>
    <w:rsid w:val="00590D9A"/>
    <w:rsid w:val="0059355B"/>
    <w:rsid w:val="00595AC2"/>
    <w:rsid w:val="005B605C"/>
    <w:rsid w:val="005C078D"/>
    <w:rsid w:val="005C57E3"/>
    <w:rsid w:val="005C7BA3"/>
    <w:rsid w:val="005D1B26"/>
    <w:rsid w:val="005D2E21"/>
    <w:rsid w:val="005E0739"/>
    <w:rsid w:val="005E28A9"/>
    <w:rsid w:val="005E39F4"/>
    <w:rsid w:val="005E6942"/>
    <w:rsid w:val="005F5B3B"/>
    <w:rsid w:val="005F5D1C"/>
    <w:rsid w:val="005F789A"/>
    <w:rsid w:val="006013CB"/>
    <w:rsid w:val="006052DE"/>
    <w:rsid w:val="00606D0D"/>
    <w:rsid w:val="00616874"/>
    <w:rsid w:val="00637442"/>
    <w:rsid w:val="00640A49"/>
    <w:rsid w:val="006469ED"/>
    <w:rsid w:val="006473A0"/>
    <w:rsid w:val="00647E22"/>
    <w:rsid w:val="00650892"/>
    <w:rsid w:val="00654EEB"/>
    <w:rsid w:val="006550E8"/>
    <w:rsid w:val="00667BB2"/>
    <w:rsid w:val="006740A1"/>
    <w:rsid w:val="00690251"/>
    <w:rsid w:val="00692388"/>
    <w:rsid w:val="006A2AAB"/>
    <w:rsid w:val="006A3E62"/>
    <w:rsid w:val="006B499E"/>
    <w:rsid w:val="006B5A34"/>
    <w:rsid w:val="006B5C22"/>
    <w:rsid w:val="006B7C71"/>
    <w:rsid w:val="006C485B"/>
    <w:rsid w:val="006D03B6"/>
    <w:rsid w:val="006D0534"/>
    <w:rsid w:val="006D68CB"/>
    <w:rsid w:val="006D7BA7"/>
    <w:rsid w:val="006E6587"/>
    <w:rsid w:val="006F132A"/>
    <w:rsid w:val="006F2703"/>
    <w:rsid w:val="006F33C2"/>
    <w:rsid w:val="006F45DF"/>
    <w:rsid w:val="006F6D14"/>
    <w:rsid w:val="00700F95"/>
    <w:rsid w:val="007152D8"/>
    <w:rsid w:val="00717A64"/>
    <w:rsid w:val="007213EB"/>
    <w:rsid w:val="0072238E"/>
    <w:rsid w:val="0072311D"/>
    <w:rsid w:val="00723609"/>
    <w:rsid w:val="00731972"/>
    <w:rsid w:val="00737749"/>
    <w:rsid w:val="007426F0"/>
    <w:rsid w:val="007441F4"/>
    <w:rsid w:val="00746890"/>
    <w:rsid w:val="0075450A"/>
    <w:rsid w:val="00757414"/>
    <w:rsid w:val="0077535F"/>
    <w:rsid w:val="007800A7"/>
    <w:rsid w:val="00780A09"/>
    <w:rsid w:val="00792007"/>
    <w:rsid w:val="0079387A"/>
    <w:rsid w:val="0079419C"/>
    <w:rsid w:val="007A167F"/>
    <w:rsid w:val="007A1C87"/>
    <w:rsid w:val="007A4560"/>
    <w:rsid w:val="007B18DD"/>
    <w:rsid w:val="007B574F"/>
    <w:rsid w:val="007C312F"/>
    <w:rsid w:val="007D2AA8"/>
    <w:rsid w:val="007D3E50"/>
    <w:rsid w:val="007D4EC2"/>
    <w:rsid w:val="007D557C"/>
    <w:rsid w:val="007E2EDA"/>
    <w:rsid w:val="007E460B"/>
    <w:rsid w:val="007E5F1C"/>
    <w:rsid w:val="007F2948"/>
    <w:rsid w:val="008016DD"/>
    <w:rsid w:val="00801DFC"/>
    <w:rsid w:val="008063CD"/>
    <w:rsid w:val="00811C2D"/>
    <w:rsid w:val="0081265E"/>
    <w:rsid w:val="0081549F"/>
    <w:rsid w:val="00816D37"/>
    <w:rsid w:val="00817DAA"/>
    <w:rsid w:val="00820D31"/>
    <w:rsid w:val="008238BD"/>
    <w:rsid w:val="00825A6C"/>
    <w:rsid w:val="00847115"/>
    <w:rsid w:val="00852051"/>
    <w:rsid w:val="00862130"/>
    <w:rsid w:val="00863E88"/>
    <w:rsid w:val="00871768"/>
    <w:rsid w:val="00877AF3"/>
    <w:rsid w:val="008937B0"/>
    <w:rsid w:val="00894D2C"/>
    <w:rsid w:val="008A3E64"/>
    <w:rsid w:val="008A41E1"/>
    <w:rsid w:val="008A6E27"/>
    <w:rsid w:val="008B4F73"/>
    <w:rsid w:val="008B75F5"/>
    <w:rsid w:val="008B76BE"/>
    <w:rsid w:val="008C11FB"/>
    <w:rsid w:val="008D1668"/>
    <w:rsid w:val="008E0312"/>
    <w:rsid w:val="008E0584"/>
    <w:rsid w:val="008F413A"/>
    <w:rsid w:val="008F7465"/>
    <w:rsid w:val="00901F13"/>
    <w:rsid w:val="00904CB9"/>
    <w:rsid w:val="009216C4"/>
    <w:rsid w:val="00921EBE"/>
    <w:rsid w:val="00921F92"/>
    <w:rsid w:val="009253C1"/>
    <w:rsid w:val="0093268B"/>
    <w:rsid w:val="0093684E"/>
    <w:rsid w:val="0093720E"/>
    <w:rsid w:val="00941501"/>
    <w:rsid w:val="009642A1"/>
    <w:rsid w:val="00964F6D"/>
    <w:rsid w:val="00970350"/>
    <w:rsid w:val="00973B4D"/>
    <w:rsid w:val="00986FF4"/>
    <w:rsid w:val="009932B2"/>
    <w:rsid w:val="009A3983"/>
    <w:rsid w:val="009C55AA"/>
    <w:rsid w:val="009C62A2"/>
    <w:rsid w:val="009C63CF"/>
    <w:rsid w:val="009D574D"/>
    <w:rsid w:val="009D5F8F"/>
    <w:rsid w:val="009E422D"/>
    <w:rsid w:val="009E4F44"/>
    <w:rsid w:val="00A0193D"/>
    <w:rsid w:val="00A04FD5"/>
    <w:rsid w:val="00A178A1"/>
    <w:rsid w:val="00A17DA9"/>
    <w:rsid w:val="00A23094"/>
    <w:rsid w:val="00A2515B"/>
    <w:rsid w:val="00A2585D"/>
    <w:rsid w:val="00A2650C"/>
    <w:rsid w:val="00A30D96"/>
    <w:rsid w:val="00A402E9"/>
    <w:rsid w:val="00A5053B"/>
    <w:rsid w:val="00A518A3"/>
    <w:rsid w:val="00A51CAF"/>
    <w:rsid w:val="00A53266"/>
    <w:rsid w:val="00A6224E"/>
    <w:rsid w:val="00A74F09"/>
    <w:rsid w:val="00A833D9"/>
    <w:rsid w:val="00A8376B"/>
    <w:rsid w:val="00A85778"/>
    <w:rsid w:val="00A91F92"/>
    <w:rsid w:val="00A9514E"/>
    <w:rsid w:val="00A96DA5"/>
    <w:rsid w:val="00AA3048"/>
    <w:rsid w:val="00AA3082"/>
    <w:rsid w:val="00AA3534"/>
    <w:rsid w:val="00AA43E9"/>
    <w:rsid w:val="00AA651B"/>
    <w:rsid w:val="00AA695B"/>
    <w:rsid w:val="00AA6A60"/>
    <w:rsid w:val="00AB0952"/>
    <w:rsid w:val="00AB3662"/>
    <w:rsid w:val="00AC0393"/>
    <w:rsid w:val="00AC75AE"/>
    <w:rsid w:val="00AD52A2"/>
    <w:rsid w:val="00AE3FE3"/>
    <w:rsid w:val="00AF1FA2"/>
    <w:rsid w:val="00B1211E"/>
    <w:rsid w:val="00B23D7B"/>
    <w:rsid w:val="00B241A1"/>
    <w:rsid w:val="00B44FC5"/>
    <w:rsid w:val="00B45E48"/>
    <w:rsid w:val="00B51775"/>
    <w:rsid w:val="00B51C69"/>
    <w:rsid w:val="00B64713"/>
    <w:rsid w:val="00B72C6F"/>
    <w:rsid w:val="00B74B11"/>
    <w:rsid w:val="00B770AC"/>
    <w:rsid w:val="00B926CB"/>
    <w:rsid w:val="00B92B7E"/>
    <w:rsid w:val="00B96436"/>
    <w:rsid w:val="00B97124"/>
    <w:rsid w:val="00B97A9F"/>
    <w:rsid w:val="00BA1A7F"/>
    <w:rsid w:val="00BA46A0"/>
    <w:rsid w:val="00BA596E"/>
    <w:rsid w:val="00BA6E99"/>
    <w:rsid w:val="00BA7269"/>
    <w:rsid w:val="00BB2545"/>
    <w:rsid w:val="00BB3B36"/>
    <w:rsid w:val="00BB62F3"/>
    <w:rsid w:val="00BC1219"/>
    <w:rsid w:val="00BC5DD5"/>
    <w:rsid w:val="00BD4291"/>
    <w:rsid w:val="00BD5D32"/>
    <w:rsid w:val="00BD6A56"/>
    <w:rsid w:val="00BF44B4"/>
    <w:rsid w:val="00C0474D"/>
    <w:rsid w:val="00C11318"/>
    <w:rsid w:val="00C120AB"/>
    <w:rsid w:val="00C1566D"/>
    <w:rsid w:val="00C2022C"/>
    <w:rsid w:val="00C34920"/>
    <w:rsid w:val="00C375AB"/>
    <w:rsid w:val="00C52D14"/>
    <w:rsid w:val="00C5562C"/>
    <w:rsid w:val="00C63B0D"/>
    <w:rsid w:val="00C66DC7"/>
    <w:rsid w:val="00C7031A"/>
    <w:rsid w:val="00C75012"/>
    <w:rsid w:val="00C77E82"/>
    <w:rsid w:val="00C83E55"/>
    <w:rsid w:val="00C85719"/>
    <w:rsid w:val="00C9063E"/>
    <w:rsid w:val="00C938BF"/>
    <w:rsid w:val="00C9724C"/>
    <w:rsid w:val="00CA2DDE"/>
    <w:rsid w:val="00CA6239"/>
    <w:rsid w:val="00CA6898"/>
    <w:rsid w:val="00CA6FC1"/>
    <w:rsid w:val="00CB152F"/>
    <w:rsid w:val="00CB492F"/>
    <w:rsid w:val="00CD277F"/>
    <w:rsid w:val="00CD2F03"/>
    <w:rsid w:val="00CD42F1"/>
    <w:rsid w:val="00CE0472"/>
    <w:rsid w:val="00CE3049"/>
    <w:rsid w:val="00CE45DE"/>
    <w:rsid w:val="00CE641F"/>
    <w:rsid w:val="00CF4C40"/>
    <w:rsid w:val="00D046D3"/>
    <w:rsid w:val="00D07ABE"/>
    <w:rsid w:val="00D13EC3"/>
    <w:rsid w:val="00D275DA"/>
    <w:rsid w:val="00D27EBA"/>
    <w:rsid w:val="00D41E5A"/>
    <w:rsid w:val="00D4622A"/>
    <w:rsid w:val="00D50F84"/>
    <w:rsid w:val="00D57062"/>
    <w:rsid w:val="00D62053"/>
    <w:rsid w:val="00D62FE1"/>
    <w:rsid w:val="00D6381E"/>
    <w:rsid w:val="00D7169B"/>
    <w:rsid w:val="00D73E99"/>
    <w:rsid w:val="00D76306"/>
    <w:rsid w:val="00D92C84"/>
    <w:rsid w:val="00D95D47"/>
    <w:rsid w:val="00D97EB3"/>
    <w:rsid w:val="00DB0326"/>
    <w:rsid w:val="00DB0FA2"/>
    <w:rsid w:val="00DB3094"/>
    <w:rsid w:val="00DB6D27"/>
    <w:rsid w:val="00DC786C"/>
    <w:rsid w:val="00DD5CC7"/>
    <w:rsid w:val="00DE2118"/>
    <w:rsid w:val="00DF23AA"/>
    <w:rsid w:val="00DF7343"/>
    <w:rsid w:val="00DF7EA5"/>
    <w:rsid w:val="00E049B7"/>
    <w:rsid w:val="00E05B92"/>
    <w:rsid w:val="00E21BEF"/>
    <w:rsid w:val="00E21DA0"/>
    <w:rsid w:val="00E2515A"/>
    <w:rsid w:val="00E257AD"/>
    <w:rsid w:val="00E27131"/>
    <w:rsid w:val="00E32016"/>
    <w:rsid w:val="00E376B8"/>
    <w:rsid w:val="00E4574A"/>
    <w:rsid w:val="00E47F8A"/>
    <w:rsid w:val="00E6665F"/>
    <w:rsid w:val="00EA2F86"/>
    <w:rsid w:val="00EA335A"/>
    <w:rsid w:val="00EA6928"/>
    <w:rsid w:val="00EB5F14"/>
    <w:rsid w:val="00EB7BDC"/>
    <w:rsid w:val="00EC4845"/>
    <w:rsid w:val="00ED0519"/>
    <w:rsid w:val="00EE16A1"/>
    <w:rsid w:val="00EE1B73"/>
    <w:rsid w:val="00EE2FA5"/>
    <w:rsid w:val="00EE74EC"/>
    <w:rsid w:val="00EF2EB3"/>
    <w:rsid w:val="00F0148F"/>
    <w:rsid w:val="00F171B9"/>
    <w:rsid w:val="00F25D3D"/>
    <w:rsid w:val="00F25E7A"/>
    <w:rsid w:val="00F304FC"/>
    <w:rsid w:val="00F31898"/>
    <w:rsid w:val="00F32CD8"/>
    <w:rsid w:val="00F407AF"/>
    <w:rsid w:val="00F4084D"/>
    <w:rsid w:val="00F42A9E"/>
    <w:rsid w:val="00F473AD"/>
    <w:rsid w:val="00F47581"/>
    <w:rsid w:val="00F519C1"/>
    <w:rsid w:val="00F712FD"/>
    <w:rsid w:val="00F829B6"/>
    <w:rsid w:val="00F843A8"/>
    <w:rsid w:val="00F94A83"/>
    <w:rsid w:val="00F95F75"/>
    <w:rsid w:val="00F97ADA"/>
    <w:rsid w:val="00FA08DB"/>
    <w:rsid w:val="00FA1743"/>
    <w:rsid w:val="00FA28B9"/>
    <w:rsid w:val="00FB1142"/>
    <w:rsid w:val="00FC2E6A"/>
    <w:rsid w:val="00FD1B99"/>
    <w:rsid w:val="00FD538A"/>
    <w:rsid w:val="00FF44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5E7A"/>
  </w:style>
  <w:style w:type="paragraph" w:styleId="1">
    <w:name w:val="heading 1"/>
    <w:basedOn w:val="a"/>
    <w:next w:val="a"/>
    <w:qFormat/>
    <w:rsid w:val="00F25E7A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F25E7A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F25E7A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25E7A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F25E7A"/>
    <w:pPr>
      <w:keepNext/>
      <w:outlineLvl w:val="4"/>
    </w:pPr>
    <w:rPr>
      <w:sz w:val="24"/>
    </w:rPr>
  </w:style>
  <w:style w:type="paragraph" w:styleId="6">
    <w:name w:val="heading 6"/>
    <w:basedOn w:val="a"/>
    <w:next w:val="a"/>
    <w:qFormat/>
    <w:rsid w:val="00F25E7A"/>
    <w:pPr>
      <w:keepNext/>
      <w:jc w:val="center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25E7A"/>
    <w:pPr>
      <w:jc w:val="center"/>
    </w:pPr>
    <w:rPr>
      <w:b/>
      <w:sz w:val="28"/>
    </w:rPr>
  </w:style>
  <w:style w:type="paragraph" w:styleId="a4">
    <w:name w:val="Subtitle"/>
    <w:basedOn w:val="a"/>
    <w:qFormat/>
    <w:rsid w:val="00F25E7A"/>
    <w:pPr>
      <w:jc w:val="center"/>
    </w:pPr>
    <w:rPr>
      <w:b/>
      <w:sz w:val="28"/>
    </w:rPr>
  </w:style>
  <w:style w:type="paragraph" w:styleId="a5">
    <w:name w:val="Body Text Indent"/>
    <w:basedOn w:val="a"/>
    <w:link w:val="a6"/>
    <w:rsid w:val="00F25E7A"/>
    <w:pPr>
      <w:ind w:firstLine="567"/>
    </w:pPr>
    <w:rPr>
      <w:sz w:val="28"/>
    </w:rPr>
  </w:style>
  <w:style w:type="paragraph" w:customStyle="1" w:styleId="10">
    <w:name w:val="Обычный1"/>
    <w:rsid w:val="00F25E7A"/>
    <w:pPr>
      <w:widowControl w:val="0"/>
      <w:spacing w:line="260" w:lineRule="auto"/>
      <w:ind w:firstLine="600"/>
    </w:pPr>
    <w:rPr>
      <w:snapToGrid w:val="0"/>
      <w:sz w:val="18"/>
    </w:rPr>
  </w:style>
  <w:style w:type="paragraph" w:styleId="20">
    <w:name w:val="Body Text Indent 2"/>
    <w:basedOn w:val="a"/>
    <w:rsid w:val="00F25E7A"/>
    <w:pPr>
      <w:ind w:firstLine="567"/>
      <w:jc w:val="both"/>
    </w:pPr>
    <w:rPr>
      <w:sz w:val="28"/>
    </w:rPr>
  </w:style>
  <w:style w:type="paragraph" w:styleId="30">
    <w:name w:val="Body Text Indent 3"/>
    <w:basedOn w:val="a"/>
    <w:rsid w:val="00F25E7A"/>
    <w:pPr>
      <w:ind w:firstLine="709"/>
      <w:jc w:val="both"/>
    </w:pPr>
    <w:rPr>
      <w:sz w:val="28"/>
    </w:rPr>
  </w:style>
  <w:style w:type="paragraph" w:customStyle="1" w:styleId="ConsNormal">
    <w:name w:val="ConsNormal"/>
    <w:rsid w:val="00F25E7A"/>
    <w:pPr>
      <w:autoSpaceDE w:val="0"/>
      <w:autoSpaceDN w:val="0"/>
      <w:adjustRightInd w:val="0"/>
      <w:ind w:firstLine="720"/>
    </w:pPr>
    <w:rPr>
      <w:rFonts w:ascii="Arial" w:hAnsi="Arial"/>
      <w:sz w:val="24"/>
    </w:rPr>
  </w:style>
  <w:style w:type="paragraph" w:styleId="a7">
    <w:name w:val="Body Text"/>
    <w:basedOn w:val="a"/>
    <w:rsid w:val="00F25E7A"/>
    <w:pPr>
      <w:jc w:val="both"/>
    </w:pPr>
    <w:rPr>
      <w:sz w:val="28"/>
    </w:rPr>
  </w:style>
  <w:style w:type="table" w:styleId="a8">
    <w:name w:val="Table Grid"/>
    <w:basedOn w:val="a1"/>
    <w:rsid w:val="00E251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rsid w:val="005F5D1C"/>
    <w:rPr>
      <w:color w:val="0000FF"/>
      <w:u w:val="single"/>
    </w:rPr>
  </w:style>
  <w:style w:type="paragraph" w:styleId="aa">
    <w:name w:val="Balloon Text"/>
    <w:basedOn w:val="a"/>
    <w:link w:val="ab"/>
    <w:rsid w:val="00921EB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21EBE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5E28A9"/>
    <w:rPr>
      <w:rFonts w:ascii="Calibri" w:eastAsia="Calibri" w:hAnsi="Calibri"/>
      <w:sz w:val="22"/>
      <w:szCs w:val="22"/>
      <w:lang w:eastAsia="en-US"/>
    </w:rPr>
  </w:style>
  <w:style w:type="paragraph" w:styleId="21">
    <w:name w:val="Body Text 2"/>
    <w:basedOn w:val="a"/>
    <w:link w:val="22"/>
    <w:rsid w:val="005902A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902A6"/>
  </w:style>
  <w:style w:type="paragraph" w:styleId="31">
    <w:name w:val="Body Text 3"/>
    <w:basedOn w:val="a"/>
    <w:link w:val="32"/>
    <w:rsid w:val="005902A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5902A6"/>
    <w:rPr>
      <w:sz w:val="16"/>
      <w:szCs w:val="16"/>
    </w:rPr>
  </w:style>
  <w:style w:type="paragraph" w:customStyle="1" w:styleId="ConsPlusNormal">
    <w:name w:val="ConsPlusNormal"/>
    <w:uiPriority w:val="99"/>
    <w:rsid w:val="007152D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blk">
    <w:name w:val="blk"/>
    <w:basedOn w:val="a0"/>
    <w:rsid w:val="00211097"/>
  </w:style>
  <w:style w:type="character" w:customStyle="1" w:styleId="hl">
    <w:name w:val="hl"/>
    <w:basedOn w:val="a0"/>
    <w:rsid w:val="00211097"/>
  </w:style>
  <w:style w:type="character" w:customStyle="1" w:styleId="nobr">
    <w:name w:val="nobr"/>
    <w:basedOn w:val="a0"/>
    <w:rsid w:val="00211097"/>
  </w:style>
  <w:style w:type="paragraph" w:customStyle="1" w:styleId="ad">
    <w:name w:val="Заголовок статьи"/>
    <w:basedOn w:val="a"/>
    <w:next w:val="a"/>
    <w:uiPriority w:val="99"/>
    <w:rsid w:val="00820D3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paragraph" w:styleId="ae">
    <w:name w:val="List Paragraph"/>
    <w:basedOn w:val="a"/>
    <w:uiPriority w:val="34"/>
    <w:qFormat/>
    <w:rsid w:val="005865F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Основной текст_"/>
    <w:basedOn w:val="a0"/>
    <w:link w:val="11"/>
    <w:rsid w:val="00C66DC7"/>
    <w:rPr>
      <w:shd w:val="clear" w:color="auto" w:fill="FFFFFF"/>
    </w:rPr>
  </w:style>
  <w:style w:type="paragraph" w:customStyle="1" w:styleId="11">
    <w:name w:val="Основной текст1"/>
    <w:basedOn w:val="a"/>
    <w:link w:val="af"/>
    <w:rsid w:val="00C66DC7"/>
    <w:pPr>
      <w:shd w:val="clear" w:color="auto" w:fill="FFFFFF"/>
      <w:spacing w:line="250" w:lineRule="exact"/>
      <w:ind w:hanging="280"/>
      <w:jc w:val="both"/>
    </w:pPr>
  </w:style>
  <w:style w:type="paragraph" w:styleId="HTML">
    <w:name w:val="HTML Preformatted"/>
    <w:basedOn w:val="a"/>
    <w:link w:val="HTML0"/>
    <w:uiPriority w:val="99"/>
    <w:unhideWhenUsed/>
    <w:rsid w:val="00BD6A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BD6A56"/>
    <w:rPr>
      <w:rFonts w:ascii="Courier New" w:hAnsi="Courier New" w:cs="Courier New"/>
    </w:rPr>
  </w:style>
  <w:style w:type="character" w:customStyle="1" w:styleId="a6">
    <w:name w:val="Основной текст с отступом Знак"/>
    <w:basedOn w:val="a0"/>
    <w:link w:val="a5"/>
    <w:rsid w:val="00A74F09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840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9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8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6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34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60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361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7614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432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235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71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176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943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890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395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588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41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08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18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834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6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70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284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499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91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3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632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104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81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72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166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70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975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2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511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6331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038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83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10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9551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078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1758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647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82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13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87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7559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166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03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760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13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53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05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7426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925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1774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971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52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419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23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24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219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54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1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45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287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2334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85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455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588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020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792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909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87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61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103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078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75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75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227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131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724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50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6659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41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01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168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2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76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0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92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5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41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65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99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213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829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946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4160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2591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763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693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1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EB1B5-6392-405B-A8C8-43B24310E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ПЕРЕДАНО ПО «ЭЛЕКТРОННОЙ ПОЧТЕ»</vt:lpstr>
    </vt:vector>
  </TitlesOfParts>
  <Company>ТИК</Company>
  <LinksUpToDate>false</LinksUpToDate>
  <CharactersWithSpaces>2243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ПЕРЕДАНО ПО «ЭЛЕКТРОННОЙ ПОЧТЕ»</dc:title>
  <dc:creator>Администратор</dc:creator>
  <cp:lastModifiedBy>Пользователь</cp:lastModifiedBy>
  <cp:revision>9</cp:revision>
  <cp:lastPrinted>2022-06-27T04:09:00Z</cp:lastPrinted>
  <dcterms:created xsi:type="dcterms:W3CDTF">2024-12-04T07:37:00Z</dcterms:created>
  <dcterms:modified xsi:type="dcterms:W3CDTF">2024-12-11T08:10:00Z</dcterms:modified>
</cp:coreProperties>
</file>